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bookmarkStart w:id="0" w:name="_GoBack"/>
      <w:bookmarkEnd w:id="0"/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225EA6" w:rsidRPr="00225EA6">
        <w:rPr>
          <w:rFonts w:ascii="Calibri" w:hAnsi="Calibri"/>
          <w:b/>
          <w:bCs/>
          <w:color w:val="000000"/>
          <w:sz w:val="24"/>
          <w:szCs w:val="24"/>
        </w:rPr>
        <w:t>OPLZ-PO6-SC611-2021-2</w:t>
      </w:r>
      <w:r w:rsidR="00225EA6">
        <w:rPr>
          <w:rFonts w:ascii="Calibri" w:hAnsi="Calibri"/>
          <w:b/>
          <w:bCs/>
          <w:color w:val="000000"/>
          <w:sz w:val="24"/>
          <w:szCs w:val="24"/>
        </w:rPr>
        <w:t xml:space="preserve"> zameranej na p</w:t>
      </w:r>
      <w:r w:rsidR="00225EA6" w:rsidRPr="00225EA6">
        <w:rPr>
          <w:rFonts w:ascii="Calibri" w:hAnsi="Calibri"/>
          <w:b/>
          <w:bCs/>
          <w:color w:val="000000"/>
          <w:sz w:val="24"/>
          <w:szCs w:val="24"/>
        </w:rPr>
        <w:t>odporu dobudovania základnej technickej infraštruktúry (pozemné komunikácie)</w:t>
      </w:r>
      <w:r w:rsidR="00C46F1A">
        <w:rPr>
          <w:rFonts w:ascii="Calibri" w:hAnsi="Calibri"/>
          <w:b/>
          <w:bCs/>
          <w:color w:val="000000"/>
          <w:sz w:val="24"/>
          <w:szCs w:val="24"/>
        </w:rPr>
        <w:t>, 1.hodnotiace kolo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2F1DB8" w:rsidRDefault="002F1DB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2F1DB8" w:rsidRDefault="002F1DB8" w:rsidP="00104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Ing. J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á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n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2F1DB8" w:rsidRDefault="002F1DB8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225EA6" w:rsidRP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ô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rkov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Onufe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225EA6" w:rsidRDefault="00225EA6" w:rsidP="00225EA6"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Ing. Katar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í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D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ú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cka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5EA6" w:rsidRDefault="00225EA6" w:rsidP="00225EA6"/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F2" w:rsidRDefault="001C3AF2" w:rsidP="00BC6B47">
      <w:pPr>
        <w:spacing w:after="0" w:line="240" w:lineRule="auto"/>
      </w:pPr>
      <w:r>
        <w:separator/>
      </w:r>
    </w:p>
  </w:endnote>
  <w:endnote w:type="continuationSeparator" w:id="0">
    <w:p w:rsidR="001C3AF2" w:rsidRDefault="001C3AF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F2" w:rsidRDefault="001C3AF2" w:rsidP="00BC6B47">
      <w:pPr>
        <w:spacing w:after="0" w:line="240" w:lineRule="auto"/>
      </w:pPr>
      <w:r>
        <w:separator/>
      </w:r>
    </w:p>
  </w:footnote>
  <w:footnote w:type="continuationSeparator" w:id="0">
    <w:p w:rsidR="001C3AF2" w:rsidRDefault="001C3AF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1C3AF2"/>
    <w:rsid w:val="00205625"/>
    <w:rsid w:val="00222DDC"/>
    <w:rsid w:val="00225EA6"/>
    <w:rsid w:val="002F1DB8"/>
    <w:rsid w:val="003236EC"/>
    <w:rsid w:val="003303C2"/>
    <w:rsid w:val="003A211E"/>
    <w:rsid w:val="003C71B7"/>
    <w:rsid w:val="00480EB9"/>
    <w:rsid w:val="005276B2"/>
    <w:rsid w:val="00563A92"/>
    <w:rsid w:val="00572262"/>
    <w:rsid w:val="005B7F4C"/>
    <w:rsid w:val="006477A2"/>
    <w:rsid w:val="0072032E"/>
    <w:rsid w:val="007443CB"/>
    <w:rsid w:val="0087436D"/>
    <w:rsid w:val="00946036"/>
    <w:rsid w:val="00A70916"/>
    <w:rsid w:val="00AF1656"/>
    <w:rsid w:val="00B14282"/>
    <w:rsid w:val="00B45D82"/>
    <w:rsid w:val="00B965DA"/>
    <w:rsid w:val="00BC6B47"/>
    <w:rsid w:val="00C252B2"/>
    <w:rsid w:val="00C46F1A"/>
    <w:rsid w:val="00DA1AFA"/>
    <w:rsid w:val="00DC09D5"/>
    <w:rsid w:val="00DE7BEB"/>
    <w:rsid w:val="00E13F73"/>
    <w:rsid w:val="00E874FA"/>
    <w:rsid w:val="00EB76C1"/>
    <w:rsid w:val="00EC7ED4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2022-09-12T12:44:00Z</dcterms:created>
  <dcterms:modified xsi:type="dcterms:W3CDTF">2022-09-12T12:46:00Z</dcterms:modified>
</cp:coreProperties>
</file>